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71" w:rsidRDefault="00911871" w:rsidP="00911871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48393" cy="855306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393" cy="855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871" w:rsidRDefault="00911871" w:rsidP="00911871">
      <w:pPr>
        <w:jc w:val="center"/>
        <w:rPr>
          <w:szCs w:val="28"/>
        </w:rPr>
      </w:pPr>
    </w:p>
    <w:p w:rsidR="00911871" w:rsidRPr="00911871" w:rsidRDefault="00911871" w:rsidP="00911871">
      <w:pPr>
        <w:jc w:val="center"/>
        <w:rPr>
          <w:b/>
          <w:sz w:val="28"/>
          <w:szCs w:val="28"/>
        </w:rPr>
      </w:pPr>
      <w:r w:rsidRPr="00911871">
        <w:rPr>
          <w:b/>
          <w:sz w:val="28"/>
          <w:szCs w:val="28"/>
        </w:rPr>
        <w:t>РЕШЕНИЕ</w:t>
      </w:r>
    </w:p>
    <w:p w:rsidR="00911871" w:rsidRPr="00911871" w:rsidRDefault="00911871" w:rsidP="00911871">
      <w:pPr>
        <w:jc w:val="center"/>
        <w:rPr>
          <w:b/>
          <w:sz w:val="28"/>
          <w:szCs w:val="28"/>
        </w:rPr>
      </w:pPr>
      <w:r w:rsidRPr="00911871">
        <w:rPr>
          <w:b/>
          <w:sz w:val="28"/>
          <w:szCs w:val="28"/>
        </w:rPr>
        <w:t xml:space="preserve">Собрание депутатов Кокшамарского сельского поселения </w:t>
      </w:r>
    </w:p>
    <w:p w:rsidR="00911871" w:rsidRPr="00911871" w:rsidRDefault="00911871" w:rsidP="00911871">
      <w:pPr>
        <w:jc w:val="center"/>
        <w:rPr>
          <w:b/>
          <w:sz w:val="28"/>
          <w:szCs w:val="28"/>
        </w:rPr>
      </w:pPr>
      <w:r w:rsidRPr="00911871">
        <w:rPr>
          <w:b/>
          <w:sz w:val="28"/>
          <w:szCs w:val="28"/>
        </w:rPr>
        <w:t>Звениговского муниципального района</w:t>
      </w:r>
    </w:p>
    <w:p w:rsidR="00911871" w:rsidRPr="00911871" w:rsidRDefault="00911871" w:rsidP="00911871">
      <w:pPr>
        <w:jc w:val="center"/>
        <w:rPr>
          <w:b/>
          <w:sz w:val="28"/>
          <w:szCs w:val="28"/>
        </w:rPr>
      </w:pPr>
      <w:r w:rsidRPr="00911871">
        <w:rPr>
          <w:b/>
          <w:sz w:val="28"/>
          <w:szCs w:val="28"/>
        </w:rPr>
        <w:t>Республики Марий Эл</w:t>
      </w:r>
    </w:p>
    <w:p w:rsidR="00911871" w:rsidRPr="00911871" w:rsidRDefault="00911871" w:rsidP="00911871">
      <w:pPr>
        <w:rPr>
          <w:sz w:val="28"/>
          <w:szCs w:val="28"/>
        </w:rPr>
      </w:pPr>
    </w:p>
    <w:p w:rsidR="00911871" w:rsidRPr="00911871" w:rsidRDefault="00911871" w:rsidP="00911871">
      <w:pPr>
        <w:rPr>
          <w:sz w:val="28"/>
          <w:szCs w:val="28"/>
        </w:rPr>
      </w:pPr>
      <w:r w:rsidRPr="00911871">
        <w:rPr>
          <w:sz w:val="28"/>
          <w:szCs w:val="28"/>
        </w:rPr>
        <w:t>Созыв 4                                                                               27 октября  2022  года</w:t>
      </w:r>
    </w:p>
    <w:p w:rsidR="00911871" w:rsidRPr="00911871" w:rsidRDefault="00911871" w:rsidP="00911871">
      <w:pPr>
        <w:rPr>
          <w:sz w:val="28"/>
          <w:szCs w:val="28"/>
        </w:rPr>
      </w:pPr>
      <w:r w:rsidRPr="00911871">
        <w:rPr>
          <w:sz w:val="28"/>
          <w:szCs w:val="28"/>
        </w:rPr>
        <w:t>Сессия  25                                                                           д. Кокшамары</w:t>
      </w:r>
    </w:p>
    <w:p w:rsidR="00911871" w:rsidRDefault="00911871" w:rsidP="00911871">
      <w:pPr>
        <w:rPr>
          <w:sz w:val="28"/>
          <w:szCs w:val="28"/>
        </w:rPr>
      </w:pPr>
      <w:r w:rsidRPr="00911871">
        <w:rPr>
          <w:sz w:val="28"/>
          <w:szCs w:val="28"/>
        </w:rPr>
        <w:t>№  1</w:t>
      </w:r>
      <w:r>
        <w:rPr>
          <w:sz w:val="28"/>
          <w:szCs w:val="28"/>
        </w:rPr>
        <w:t>79</w:t>
      </w:r>
      <w:r w:rsidRPr="00911871">
        <w:rPr>
          <w:sz w:val="28"/>
          <w:szCs w:val="28"/>
        </w:rPr>
        <w:t xml:space="preserve">   </w:t>
      </w:r>
    </w:p>
    <w:p w:rsidR="00911871" w:rsidRDefault="00911871" w:rsidP="00911871">
      <w:pPr>
        <w:rPr>
          <w:sz w:val="28"/>
          <w:szCs w:val="28"/>
        </w:rPr>
      </w:pPr>
    </w:p>
    <w:p w:rsidR="000D314E" w:rsidRPr="00911871" w:rsidRDefault="00911871" w:rsidP="00911871">
      <w:pPr>
        <w:rPr>
          <w:b/>
          <w:bCs/>
          <w:sz w:val="28"/>
          <w:szCs w:val="28"/>
        </w:rPr>
      </w:pPr>
      <w:r w:rsidRPr="00911871">
        <w:rPr>
          <w:sz w:val="28"/>
          <w:szCs w:val="28"/>
        </w:rPr>
        <w:t xml:space="preserve">                                                                            </w:t>
      </w:r>
    </w:p>
    <w:p w:rsidR="00911871" w:rsidRPr="00911871" w:rsidRDefault="00911871" w:rsidP="00911871">
      <w:pPr>
        <w:jc w:val="center"/>
        <w:rPr>
          <w:b/>
          <w:sz w:val="28"/>
          <w:szCs w:val="28"/>
        </w:rPr>
      </w:pPr>
      <w:r w:rsidRPr="00911871">
        <w:rPr>
          <w:b/>
          <w:sz w:val="28"/>
          <w:szCs w:val="28"/>
        </w:rPr>
        <w:t xml:space="preserve">О внесении изменения в Положение о приватизации имущества  </w:t>
      </w:r>
      <w:r>
        <w:rPr>
          <w:b/>
          <w:sz w:val="28"/>
          <w:szCs w:val="28"/>
        </w:rPr>
        <w:t>Кокшамарского</w:t>
      </w:r>
      <w:r w:rsidRPr="00911871">
        <w:rPr>
          <w:b/>
          <w:sz w:val="28"/>
          <w:szCs w:val="28"/>
        </w:rPr>
        <w:t xml:space="preserve"> сельского поселения, утвержденное решением Собрания депутатов муниципального образования «</w:t>
      </w:r>
      <w:r>
        <w:rPr>
          <w:b/>
          <w:sz w:val="28"/>
          <w:szCs w:val="28"/>
        </w:rPr>
        <w:t>Кокшамарское</w:t>
      </w:r>
      <w:r w:rsidRPr="00911871">
        <w:rPr>
          <w:b/>
          <w:sz w:val="28"/>
          <w:szCs w:val="28"/>
        </w:rPr>
        <w:t xml:space="preserve"> сельское поселение»  от 28 </w:t>
      </w:r>
      <w:r>
        <w:rPr>
          <w:b/>
          <w:sz w:val="28"/>
          <w:szCs w:val="28"/>
        </w:rPr>
        <w:t>января</w:t>
      </w:r>
      <w:r w:rsidRPr="00911871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15</w:t>
      </w:r>
      <w:r w:rsidRPr="00911871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34</w:t>
      </w:r>
      <w:r w:rsidRPr="00911871">
        <w:rPr>
          <w:b/>
          <w:sz w:val="28"/>
          <w:szCs w:val="28"/>
        </w:rPr>
        <w:br/>
      </w:r>
    </w:p>
    <w:p w:rsidR="00911871" w:rsidRPr="00911871" w:rsidRDefault="00911871" w:rsidP="00911871">
      <w:pPr>
        <w:jc w:val="center"/>
        <w:rPr>
          <w:b/>
          <w:sz w:val="28"/>
          <w:szCs w:val="28"/>
        </w:rPr>
      </w:pPr>
    </w:p>
    <w:p w:rsidR="00911871" w:rsidRDefault="00911871" w:rsidP="00911871">
      <w:pPr>
        <w:jc w:val="both"/>
        <w:rPr>
          <w:sz w:val="28"/>
          <w:szCs w:val="28"/>
        </w:rPr>
      </w:pPr>
      <w:r w:rsidRPr="00911871">
        <w:rPr>
          <w:sz w:val="28"/>
          <w:szCs w:val="28"/>
        </w:rPr>
        <w:tab/>
        <w:t xml:space="preserve">В соответствии с Федеральным законом от 14 июля 2022 года </w:t>
      </w:r>
      <w:r w:rsidRPr="00911871">
        <w:rPr>
          <w:sz w:val="28"/>
          <w:szCs w:val="28"/>
        </w:rPr>
        <w:br/>
        <w:t xml:space="preserve">№ 320-ФЗ «О внесении изменений в Федеральный закон </w:t>
      </w:r>
      <w:r w:rsidRPr="00911871">
        <w:rPr>
          <w:sz w:val="28"/>
          <w:szCs w:val="28"/>
        </w:rPr>
        <w:br/>
        <w:t xml:space="preserve">«О приватизации государственного и муниципального имущества», отдельные законодательные акты Российской Федерации и об установлении особенностей регулирования имущественных отношений», </w:t>
      </w:r>
      <w:hyperlink r:id="rId8" w:tgtFrame="Logical" w:history="1">
        <w:r w:rsidRPr="00911871">
          <w:rPr>
            <w:rStyle w:val="a7"/>
            <w:color w:val="auto"/>
            <w:sz w:val="28"/>
            <w:szCs w:val="28"/>
            <w:u w:val="none"/>
          </w:rPr>
          <w:t>Уставом</w:t>
        </w:r>
      </w:hyperlink>
      <w:r w:rsidRPr="00911871">
        <w:rPr>
          <w:sz w:val="28"/>
          <w:szCs w:val="28"/>
        </w:rPr>
        <w:t xml:space="preserve"> </w:t>
      </w:r>
      <w:r>
        <w:rPr>
          <w:sz w:val="28"/>
          <w:szCs w:val="28"/>
        </w:rPr>
        <w:t>Кокшамарского</w:t>
      </w:r>
      <w:r w:rsidRPr="00911871">
        <w:rPr>
          <w:sz w:val="28"/>
          <w:szCs w:val="28"/>
        </w:rPr>
        <w:t xml:space="preserve"> сельского поселения Звениговского муниципального района Республики Марий Эл</w:t>
      </w:r>
      <w:r>
        <w:rPr>
          <w:sz w:val="28"/>
          <w:szCs w:val="28"/>
        </w:rPr>
        <w:t>,</w:t>
      </w:r>
      <w:r w:rsidRPr="00911871">
        <w:rPr>
          <w:sz w:val="28"/>
          <w:szCs w:val="28"/>
        </w:rPr>
        <w:t xml:space="preserve"> Собрание депутатов </w:t>
      </w:r>
      <w:r>
        <w:rPr>
          <w:sz w:val="28"/>
          <w:szCs w:val="28"/>
        </w:rPr>
        <w:t>Кокшамарского</w:t>
      </w:r>
      <w:r w:rsidRPr="0091187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Звениговского муниципального района Республики Марий Эл,</w:t>
      </w:r>
    </w:p>
    <w:p w:rsidR="00911871" w:rsidRDefault="00911871" w:rsidP="00911871">
      <w:pPr>
        <w:jc w:val="both"/>
        <w:rPr>
          <w:sz w:val="28"/>
          <w:szCs w:val="28"/>
        </w:rPr>
      </w:pPr>
    </w:p>
    <w:p w:rsidR="00911871" w:rsidRPr="00911871" w:rsidRDefault="00911871" w:rsidP="00911871">
      <w:pPr>
        <w:jc w:val="center"/>
        <w:rPr>
          <w:sz w:val="28"/>
          <w:szCs w:val="28"/>
        </w:rPr>
      </w:pPr>
      <w:r w:rsidRPr="00911871">
        <w:rPr>
          <w:b/>
          <w:sz w:val="28"/>
          <w:szCs w:val="28"/>
        </w:rPr>
        <w:t>РЕШИЛО</w:t>
      </w:r>
      <w:r w:rsidRPr="00911871">
        <w:rPr>
          <w:sz w:val="28"/>
          <w:szCs w:val="28"/>
        </w:rPr>
        <w:t>:</w:t>
      </w:r>
    </w:p>
    <w:p w:rsidR="00911871" w:rsidRPr="00911871" w:rsidRDefault="00911871" w:rsidP="00911871">
      <w:pPr>
        <w:jc w:val="both"/>
        <w:rPr>
          <w:sz w:val="28"/>
          <w:szCs w:val="28"/>
        </w:rPr>
      </w:pPr>
    </w:p>
    <w:p w:rsidR="00911871" w:rsidRDefault="00911871" w:rsidP="00911871">
      <w:pPr>
        <w:ind w:firstLine="708"/>
        <w:jc w:val="both"/>
        <w:rPr>
          <w:sz w:val="28"/>
          <w:szCs w:val="28"/>
        </w:rPr>
      </w:pPr>
      <w:r w:rsidRPr="0091187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Pr="00911871">
        <w:rPr>
          <w:sz w:val="28"/>
          <w:szCs w:val="28"/>
        </w:rPr>
        <w:t xml:space="preserve">Положение о приватизации имущества  Кокшамарского сельского поселения, утвержденное решением Собрания депутатов муниципального образования «Кокшамарское сельское поселение» </w:t>
      </w:r>
      <w:r w:rsidR="00D90C21">
        <w:rPr>
          <w:sz w:val="28"/>
          <w:szCs w:val="28"/>
        </w:rPr>
        <w:t xml:space="preserve"> </w:t>
      </w:r>
      <w:r w:rsidRPr="00911871">
        <w:rPr>
          <w:sz w:val="28"/>
          <w:szCs w:val="28"/>
        </w:rPr>
        <w:t xml:space="preserve"> от 28 января 2015 года № 34</w:t>
      </w:r>
      <w:r>
        <w:rPr>
          <w:sz w:val="28"/>
          <w:szCs w:val="28"/>
        </w:rPr>
        <w:t>, ( в редакции решений от 10.08.2017 №165, от 18.02.2020 №39, п.14 от 24.07.2020), (далее- Положение), следующие изменения:</w:t>
      </w:r>
    </w:p>
    <w:p w:rsidR="00911871" w:rsidRPr="00911871" w:rsidRDefault="00911871" w:rsidP="009118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1871">
        <w:rPr>
          <w:sz w:val="28"/>
          <w:szCs w:val="28"/>
        </w:rPr>
        <w:t xml:space="preserve">абзац четвертый части 8.2 статьи 8 Положения </w:t>
      </w:r>
      <w:r>
        <w:rPr>
          <w:sz w:val="28"/>
          <w:szCs w:val="28"/>
        </w:rPr>
        <w:t xml:space="preserve"> </w:t>
      </w:r>
      <w:r w:rsidRPr="00911871">
        <w:rPr>
          <w:sz w:val="28"/>
          <w:szCs w:val="28"/>
        </w:rPr>
        <w:t xml:space="preserve">изложить в следующей редакции: </w:t>
      </w:r>
    </w:p>
    <w:p w:rsidR="00911871" w:rsidRPr="00911871" w:rsidRDefault="00911871" w:rsidP="00911871">
      <w:pPr>
        <w:ind w:firstLine="708"/>
        <w:jc w:val="both"/>
        <w:rPr>
          <w:sz w:val="28"/>
          <w:szCs w:val="28"/>
        </w:rPr>
      </w:pPr>
      <w:r w:rsidRPr="00911871">
        <w:rPr>
          <w:sz w:val="28"/>
          <w:szCs w:val="28"/>
        </w:rPr>
        <w:t xml:space="preserve">«В течение пяти рабочих дней с даты подведения итогов аукциона с победителем аукциона либо лицом, признанным единственным участником аукциона, в случае, установленном в </w:t>
      </w:r>
      <w:hyperlink r:id="rId9" w:history="1">
        <w:r w:rsidRPr="00911871">
          <w:rPr>
            <w:rStyle w:val="a7"/>
            <w:color w:val="auto"/>
            <w:sz w:val="28"/>
            <w:szCs w:val="28"/>
          </w:rPr>
          <w:t>абзаце втором пункта 3</w:t>
        </w:r>
      </w:hyperlink>
      <w:r w:rsidRPr="00911871">
        <w:rPr>
          <w:sz w:val="28"/>
          <w:szCs w:val="28"/>
        </w:rPr>
        <w:t xml:space="preserve"> статьи 18 Федерального закона от 21 декабря 2001 года № 178-ФЗ </w:t>
      </w:r>
      <w:r w:rsidRPr="00911871">
        <w:rPr>
          <w:sz w:val="28"/>
          <w:szCs w:val="28"/>
        </w:rPr>
        <w:br/>
      </w:r>
      <w:r w:rsidRPr="00911871">
        <w:rPr>
          <w:sz w:val="28"/>
          <w:szCs w:val="28"/>
        </w:rPr>
        <w:lastRenderedPageBreak/>
        <w:t>«О приватизации государственного и муниципального имущества», заключается договор купли</w:t>
      </w:r>
      <w:r>
        <w:rPr>
          <w:sz w:val="28"/>
          <w:szCs w:val="28"/>
        </w:rPr>
        <w:t xml:space="preserve"> </w:t>
      </w:r>
      <w:r w:rsidRPr="0091187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11871">
        <w:rPr>
          <w:sz w:val="28"/>
          <w:szCs w:val="28"/>
        </w:rPr>
        <w:t>продажи.».</w:t>
      </w:r>
    </w:p>
    <w:p w:rsidR="00911871" w:rsidRPr="00911871" w:rsidRDefault="00911871" w:rsidP="00911871">
      <w:pPr>
        <w:ind w:firstLine="708"/>
        <w:jc w:val="both"/>
        <w:rPr>
          <w:sz w:val="28"/>
          <w:szCs w:val="28"/>
        </w:rPr>
      </w:pPr>
      <w:r w:rsidRPr="00911871">
        <w:rPr>
          <w:sz w:val="28"/>
          <w:szCs w:val="28"/>
        </w:rPr>
        <w:t xml:space="preserve"> </w:t>
      </w:r>
      <w:r w:rsidRPr="00911871">
        <w:rPr>
          <w:bCs/>
          <w:sz w:val="28"/>
          <w:szCs w:val="28"/>
        </w:rPr>
        <w:t xml:space="preserve">2. Настоящее решение вступает в силу после его </w:t>
      </w:r>
      <w:r>
        <w:rPr>
          <w:bCs/>
          <w:sz w:val="28"/>
          <w:szCs w:val="28"/>
        </w:rPr>
        <w:t>обнародования и подлежит размещению на сайте Звениговского муниципального района в информационно- телекоммуникационной сети «Интернет».</w:t>
      </w:r>
    </w:p>
    <w:p w:rsidR="00911871" w:rsidRPr="00911871" w:rsidRDefault="00911871" w:rsidP="00911871">
      <w:pPr>
        <w:ind w:firstLine="709"/>
        <w:jc w:val="both"/>
        <w:rPr>
          <w:rFonts w:cs="Arial"/>
          <w:sz w:val="28"/>
          <w:szCs w:val="28"/>
        </w:rPr>
      </w:pPr>
      <w:r w:rsidRPr="00911871">
        <w:rPr>
          <w:sz w:val="28"/>
          <w:szCs w:val="28"/>
        </w:rPr>
        <w:t xml:space="preserve">3. Контроль за исполнением настоящего решения оставляю </w:t>
      </w:r>
      <w:r w:rsidRPr="00911871">
        <w:rPr>
          <w:sz w:val="28"/>
          <w:szCs w:val="28"/>
        </w:rPr>
        <w:br/>
        <w:t>за собой.</w:t>
      </w:r>
    </w:p>
    <w:p w:rsidR="00911871" w:rsidRDefault="00911871" w:rsidP="00911871">
      <w:pPr>
        <w:jc w:val="both"/>
        <w:rPr>
          <w:sz w:val="28"/>
          <w:szCs w:val="28"/>
        </w:rPr>
      </w:pPr>
    </w:p>
    <w:p w:rsidR="00911871" w:rsidRDefault="00911871" w:rsidP="00911871">
      <w:pPr>
        <w:jc w:val="both"/>
        <w:rPr>
          <w:sz w:val="28"/>
          <w:szCs w:val="28"/>
        </w:rPr>
      </w:pPr>
    </w:p>
    <w:p w:rsidR="00911871" w:rsidRPr="00911871" w:rsidRDefault="00911871" w:rsidP="00911871">
      <w:pPr>
        <w:jc w:val="both"/>
        <w:rPr>
          <w:sz w:val="28"/>
          <w:szCs w:val="28"/>
        </w:rPr>
      </w:pPr>
    </w:p>
    <w:p w:rsidR="00911871" w:rsidRPr="00911871" w:rsidRDefault="00911871" w:rsidP="00911871">
      <w:pPr>
        <w:outlineLvl w:val="1"/>
        <w:rPr>
          <w:sz w:val="28"/>
          <w:szCs w:val="28"/>
        </w:rPr>
      </w:pPr>
      <w:r w:rsidRPr="0091187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Кокшамарского</w:t>
      </w:r>
      <w:r w:rsidRPr="00911871">
        <w:rPr>
          <w:sz w:val="28"/>
          <w:szCs w:val="28"/>
        </w:rPr>
        <w:t xml:space="preserve"> сельского поселения,</w:t>
      </w:r>
    </w:p>
    <w:p w:rsidR="00911871" w:rsidRPr="00911871" w:rsidRDefault="00911871" w:rsidP="00911871">
      <w:pPr>
        <w:outlineLvl w:val="1"/>
        <w:rPr>
          <w:sz w:val="28"/>
          <w:szCs w:val="28"/>
        </w:rPr>
      </w:pPr>
      <w:r w:rsidRPr="00911871">
        <w:rPr>
          <w:sz w:val="28"/>
          <w:szCs w:val="28"/>
        </w:rPr>
        <w:t xml:space="preserve">Председатель Собрания депутатов                                            </w:t>
      </w:r>
      <w:r>
        <w:rPr>
          <w:sz w:val="28"/>
          <w:szCs w:val="28"/>
        </w:rPr>
        <w:t>Е.М.Плотникова</w:t>
      </w:r>
    </w:p>
    <w:p w:rsidR="00911871" w:rsidRPr="00911871" w:rsidRDefault="00911871" w:rsidP="00911871">
      <w:pPr>
        <w:jc w:val="both"/>
        <w:outlineLvl w:val="1"/>
        <w:rPr>
          <w:sz w:val="28"/>
          <w:szCs w:val="28"/>
        </w:rPr>
      </w:pPr>
    </w:p>
    <w:p w:rsidR="00911871" w:rsidRPr="00911871" w:rsidRDefault="00911871" w:rsidP="00911871">
      <w:pPr>
        <w:jc w:val="both"/>
        <w:rPr>
          <w:sz w:val="28"/>
          <w:szCs w:val="28"/>
        </w:rPr>
      </w:pPr>
    </w:p>
    <w:p w:rsidR="00E32083" w:rsidRDefault="00911871">
      <w:pPr>
        <w:spacing w:after="200" w:line="276" w:lineRule="auto"/>
        <w:rPr>
          <w:sz w:val="28"/>
          <w:szCs w:val="28"/>
        </w:rPr>
      </w:pPr>
      <w:r w:rsidRPr="00911871">
        <w:rPr>
          <w:sz w:val="28"/>
          <w:szCs w:val="28"/>
        </w:rPr>
        <w:t xml:space="preserve"> </w:t>
      </w:r>
    </w:p>
    <w:p w:rsidR="009A4A70" w:rsidRDefault="009A4A70">
      <w:pPr>
        <w:spacing w:after="200" w:line="276" w:lineRule="auto"/>
        <w:rPr>
          <w:sz w:val="28"/>
          <w:szCs w:val="28"/>
        </w:rPr>
      </w:pPr>
    </w:p>
    <w:p w:rsidR="009A4A70" w:rsidRDefault="009A4A70">
      <w:pPr>
        <w:spacing w:after="200" w:line="276" w:lineRule="auto"/>
        <w:rPr>
          <w:sz w:val="28"/>
          <w:szCs w:val="28"/>
        </w:rPr>
      </w:pPr>
    </w:p>
    <w:p w:rsidR="009A4A70" w:rsidRDefault="009A4A70">
      <w:pPr>
        <w:spacing w:after="200" w:line="276" w:lineRule="auto"/>
        <w:rPr>
          <w:sz w:val="28"/>
          <w:szCs w:val="28"/>
        </w:rPr>
      </w:pPr>
    </w:p>
    <w:p w:rsidR="009A4A70" w:rsidRDefault="009A4A70">
      <w:pPr>
        <w:spacing w:after="200" w:line="276" w:lineRule="auto"/>
        <w:rPr>
          <w:sz w:val="28"/>
          <w:szCs w:val="28"/>
        </w:rPr>
      </w:pPr>
    </w:p>
    <w:p w:rsidR="009A4A70" w:rsidRDefault="009A4A70">
      <w:pPr>
        <w:spacing w:after="200" w:line="276" w:lineRule="auto"/>
        <w:rPr>
          <w:sz w:val="28"/>
          <w:szCs w:val="28"/>
        </w:rPr>
      </w:pPr>
    </w:p>
    <w:p w:rsidR="009A4A70" w:rsidRDefault="009A4A70">
      <w:pPr>
        <w:spacing w:after="200" w:line="276" w:lineRule="auto"/>
        <w:rPr>
          <w:sz w:val="28"/>
          <w:szCs w:val="28"/>
        </w:rPr>
      </w:pPr>
    </w:p>
    <w:p w:rsidR="009A4A70" w:rsidRDefault="009A4A70">
      <w:pPr>
        <w:spacing w:after="200" w:line="276" w:lineRule="auto"/>
        <w:rPr>
          <w:sz w:val="28"/>
          <w:szCs w:val="28"/>
        </w:rPr>
      </w:pPr>
    </w:p>
    <w:p w:rsidR="009A4A70" w:rsidRDefault="009A4A70">
      <w:pPr>
        <w:spacing w:after="200" w:line="276" w:lineRule="auto"/>
        <w:rPr>
          <w:sz w:val="28"/>
          <w:szCs w:val="28"/>
        </w:rPr>
      </w:pPr>
    </w:p>
    <w:p w:rsidR="009A4A70" w:rsidRDefault="009A4A70">
      <w:pPr>
        <w:spacing w:after="200" w:line="276" w:lineRule="auto"/>
        <w:rPr>
          <w:sz w:val="28"/>
          <w:szCs w:val="28"/>
        </w:rPr>
      </w:pPr>
    </w:p>
    <w:p w:rsidR="009A4A70" w:rsidRDefault="009A4A70">
      <w:pPr>
        <w:spacing w:after="200" w:line="276" w:lineRule="auto"/>
        <w:rPr>
          <w:sz w:val="28"/>
          <w:szCs w:val="28"/>
        </w:rPr>
      </w:pPr>
    </w:p>
    <w:p w:rsidR="009A4A70" w:rsidRDefault="009A4A70">
      <w:pPr>
        <w:spacing w:after="200" w:line="276" w:lineRule="auto"/>
        <w:rPr>
          <w:sz w:val="28"/>
          <w:szCs w:val="28"/>
        </w:rPr>
      </w:pPr>
    </w:p>
    <w:p w:rsidR="009A4A70" w:rsidRDefault="009A4A70">
      <w:pPr>
        <w:spacing w:after="200" w:line="276" w:lineRule="auto"/>
        <w:rPr>
          <w:sz w:val="28"/>
          <w:szCs w:val="28"/>
        </w:rPr>
      </w:pPr>
    </w:p>
    <w:p w:rsidR="009A4A70" w:rsidRDefault="009A4A70">
      <w:pPr>
        <w:spacing w:after="200" w:line="276" w:lineRule="auto"/>
        <w:rPr>
          <w:sz w:val="28"/>
          <w:szCs w:val="28"/>
        </w:rPr>
      </w:pPr>
    </w:p>
    <w:p w:rsidR="009A4A70" w:rsidRDefault="009A4A70">
      <w:pPr>
        <w:spacing w:after="200" w:line="276" w:lineRule="auto"/>
        <w:rPr>
          <w:sz w:val="28"/>
          <w:szCs w:val="28"/>
        </w:rPr>
      </w:pPr>
    </w:p>
    <w:p w:rsidR="009A4A70" w:rsidRDefault="009A4A70">
      <w:pPr>
        <w:spacing w:after="200" w:line="276" w:lineRule="auto"/>
        <w:rPr>
          <w:sz w:val="28"/>
          <w:szCs w:val="28"/>
        </w:rPr>
      </w:pPr>
    </w:p>
    <w:p w:rsidR="009A4A70" w:rsidRDefault="009A4A70">
      <w:pPr>
        <w:spacing w:after="200" w:line="276" w:lineRule="auto"/>
        <w:rPr>
          <w:sz w:val="28"/>
          <w:szCs w:val="28"/>
        </w:rPr>
      </w:pPr>
    </w:p>
    <w:p w:rsidR="009A4A70" w:rsidRDefault="009A4A70">
      <w:pPr>
        <w:spacing w:after="200" w:line="276" w:lineRule="auto"/>
        <w:rPr>
          <w:sz w:val="28"/>
          <w:szCs w:val="28"/>
        </w:rPr>
      </w:pPr>
    </w:p>
    <w:p w:rsidR="009A4A70" w:rsidRDefault="009A4A70" w:rsidP="009A4A70">
      <w:pPr>
        <w:tabs>
          <w:tab w:val="left" w:pos="3825"/>
          <w:tab w:val="center" w:pos="4677"/>
        </w:tabs>
        <w:ind w:left="4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Сведения</w:t>
      </w:r>
    </w:p>
    <w:p w:rsidR="009A4A70" w:rsidRDefault="009A4A70" w:rsidP="009A4A70">
      <w:pPr>
        <w:ind w:left="450"/>
        <w:jc w:val="center"/>
        <w:rPr>
          <w:sz w:val="28"/>
          <w:szCs w:val="28"/>
        </w:rPr>
      </w:pPr>
      <w:r>
        <w:rPr>
          <w:sz w:val="28"/>
          <w:szCs w:val="28"/>
        </w:rPr>
        <w:t>об  обнародовании решения Собрания депутатов Кокшамарского сельского поселения Звениговского муниципального района Республики Марий Эл</w:t>
      </w:r>
    </w:p>
    <w:p w:rsidR="009A4A70" w:rsidRDefault="009A4A70" w:rsidP="009A4A70">
      <w:pPr>
        <w:ind w:left="450"/>
        <w:jc w:val="center"/>
        <w:rPr>
          <w:sz w:val="28"/>
          <w:szCs w:val="28"/>
        </w:rPr>
      </w:pPr>
    </w:p>
    <w:p w:rsidR="009A4A70" w:rsidRDefault="009A4A70" w:rsidP="009A4A70">
      <w:pPr>
        <w:ind w:left="450"/>
        <w:jc w:val="center"/>
        <w:rPr>
          <w:sz w:val="28"/>
          <w:szCs w:val="28"/>
        </w:rPr>
      </w:pPr>
    </w:p>
    <w:p w:rsidR="009A4A70" w:rsidRDefault="009A4A70" w:rsidP="009A4A7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Решение Собрания депутатов Кокшамарского сельского поселения от 27 октября 2022 года  № 179 «О внесении изменения в Положение о приватизации имущества  Кокшамарского сельского поселения, утвержденное решением Собрания депутатов муниципального образования «Кокшамарское сельское поселение» Республики Марий Эл от 28 января 2015 года № 34»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обнародовано   </w:t>
      </w:r>
      <w:r w:rsidR="00870300">
        <w:rPr>
          <w:sz w:val="28"/>
          <w:szCs w:val="28"/>
        </w:rPr>
        <w:t>3 ноября</w:t>
      </w:r>
      <w:r>
        <w:rPr>
          <w:sz w:val="28"/>
          <w:szCs w:val="28"/>
        </w:rPr>
        <w:t xml:space="preserve"> 2022 года на информационном стенде  Кокшамарского сельского поселения по адресу: Республика Марий Эл, Звениговский район, д. Кокшамары, ул. Молодежная, д. 1А.   и размещено на официальном сайте Звениговского муниципального района на вкладке Кокшамарское сельское поселение.</w:t>
      </w:r>
    </w:p>
    <w:p w:rsidR="009A4A70" w:rsidRDefault="009A4A70" w:rsidP="009A4A70">
      <w:pPr>
        <w:ind w:left="450"/>
        <w:rPr>
          <w:sz w:val="28"/>
          <w:szCs w:val="28"/>
        </w:rPr>
      </w:pPr>
    </w:p>
    <w:p w:rsidR="009A4A70" w:rsidRDefault="009A4A70" w:rsidP="009A4A70">
      <w:pPr>
        <w:ind w:left="450"/>
        <w:rPr>
          <w:sz w:val="28"/>
          <w:szCs w:val="28"/>
        </w:rPr>
      </w:pPr>
    </w:p>
    <w:p w:rsidR="009A4A70" w:rsidRDefault="009A4A70" w:rsidP="009A4A70">
      <w:pPr>
        <w:rPr>
          <w:sz w:val="28"/>
          <w:szCs w:val="28"/>
        </w:rPr>
      </w:pPr>
      <w:r>
        <w:rPr>
          <w:sz w:val="28"/>
          <w:szCs w:val="28"/>
        </w:rPr>
        <w:t>Глава  Кокшамарского сельского поселения,</w:t>
      </w:r>
    </w:p>
    <w:p w:rsidR="009A4A70" w:rsidRDefault="009A4A70" w:rsidP="009A4A70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       Е.М.Плотникова</w:t>
      </w:r>
    </w:p>
    <w:p w:rsidR="009A4A70" w:rsidRDefault="009A4A70">
      <w:pPr>
        <w:spacing w:after="200" w:line="276" w:lineRule="auto"/>
        <w:rPr>
          <w:sz w:val="28"/>
          <w:szCs w:val="28"/>
        </w:rPr>
      </w:pPr>
    </w:p>
    <w:p w:rsidR="009A4A70" w:rsidRPr="00911871" w:rsidRDefault="009A4A70">
      <w:pPr>
        <w:spacing w:after="200" w:line="276" w:lineRule="auto"/>
        <w:rPr>
          <w:sz w:val="28"/>
          <w:szCs w:val="28"/>
        </w:rPr>
      </w:pPr>
    </w:p>
    <w:sectPr w:rsidR="009A4A70" w:rsidRPr="00911871" w:rsidSect="002635A0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C90" w:rsidRDefault="006A5C90" w:rsidP="00811133">
      <w:r>
        <w:separator/>
      </w:r>
    </w:p>
  </w:endnote>
  <w:endnote w:type="continuationSeparator" w:id="1">
    <w:p w:rsidR="006A5C90" w:rsidRDefault="006A5C90" w:rsidP="00811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C90" w:rsidRDefault="006A5C90" w:rsidP="00811133">
      <w:r>
        <w:separator/>
      </w:r>
    </w:p>
  </w:footnote>
  <w:footnote w:type="continuationSeparator" w:id="1">
    <w:p w:rsidR="006A5C90" w:rsidRDefault="006A5C90" w:rsidP="008111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33" w:rsidRDefault="004245C2" w:rsidP="006854F8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811133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11133" w:rsidRDefault="00811133" w:rsidP="00D26969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33" w:rsidRDefault="00811133" w:rsidP="006854F8">
    <w:pPr>
      <w:pStyle w:val="af0"/>
      <w:framePr w:wrap="around" w:vAnchor="text" w:hAnchor="margin" w:xAlign="right" w:y="1"/>
      <w:rPr>
        <w:rStyle w:val="af2"/>
      </w:rPr>
    </w:pPr>
  </w:p>
  <w:p w:rsidR="00811133" w:rsidRDefault="00811133" w:rsidP="00D26969">
    <w:pPr>
      <w:pStyle w:val="af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0B46"/>
    <w:rsid w:val="00004E69"/>
    <w:rsid w:val="00011AE2"/>
    <w:rsid w:val="00021A68"/>
    <w:rsid w:val="0003633E"/>
    <w:rsid w:val="000A376F"/>
    <w:rsid w:val="000B7ABC"/>
    <w:rsid w:val="000C31D4"/>
    <w:rsid w:val="000D314E"/>
    <w:rsid w:val="001063B1"/>
    <w:rsid w:val="0013258B"/>
    <w:rsid w:val="00153135"/>
    <w:rsid w:val="00185969"/>
    <w:rsid w:val="001F0682"/>
    <w:rsid w:val="00216A9F"/>
    <w:rsid w:val="00225EF7"/>
    <w:rsid w:val="002635A0"/>
    <w:rsid w:val="00293EB7"/>
    <w:rsid w:val="002C387D"/>
    <w:rsid w:val="00307198"/>
    <w:rsid w:val="00315692"/>
    <w:rsid w:val="003B43E2"/>
    <w:rsid w:val="003D4661"/>
    <w:rsid w:val="004051C4"/>
    <w:rsid w:val="00410116"/>
    <w:rsid w:val="004245C2"/>
    <w:rsid w:val="00425811"/>
    <w:rsid w:val="00442FBF"/>
    <w:rsid w:val="00457827"/>
    <w:rsid w:val="00502EE9"/>
    <w:rsid w:val="00516226"/>
    <w:rsid w:val="005246A1"/>
    <w:rsid w:val="00532DBA"/>
    <w:rsid w:val="00537A23"/>
    <w:rsid w:val="00570B46"/>
    <w:rsid w:val="005811D5"/>
    <w:rsid w:val="00593BAD"/>
    <w:rsid w:val="005948DB"/>
    <w:rsid w:val="00615F11"/>
    <w:rsid w:val="006316EB"/>
    <w:rsid w:val="00637B6B"/>
    <w:rsid w:val="00641B72"/>
    <w:rsid w:val="00697CC8"/>
    <w:rsid w:val="006A5C90"/>
    <w:rsid w:val="006B1594"/>
    <w:rsid w:val="006E1CEC"/>
    <w:rsid w:val="006F1DD2"/>
    <w:rsid w:val="007064E8"/>
    <w:rsid w:val="0074125E"/>
    <w:rsid w:val="007531DB"/>
    <w:rsid w:val="00783233"/>
    <w:rsid w:val="007B6C1E"/>
    <w:rsid w:val="007D3F73"/>
    <w:rsid w:val="007D7A46"/>
    <w:rsid w:val="008105E1"/>
    <w:rsid w:val="00811133"/>
    <w:rsid w:val="00827D07"/>
    <w:rsid w:val="00870300"/>
    <w:rsid w:val="008957E1"/>
    <w:rsid w:val="008B6734"/>
    <w:rsid w:val="008D0263"/>
    <w:rsid w:val="008E0625"/>
    <w:rsid w:val="0090010A"/>
    <w:rsid w:val="0090231E"/>
    <w:rsid w:val="00911871"/>
    <w:rsid w:val="00925367"/>
    <w:rsid w:val="00927271"/>
    <w:rsid w:val="0093574A"/>
    <w:rsid w:val="00965C1C"/>
    <w:rsid w:val="00974DCA"/>
    <w:rsid w:val="009A4A70"/>
    <w:rsid w:val="009B67FF"/>
    <w:rsid w:val="009D0122"/>
    <w:rsid w:val="009E130C"/>
    <w:rsid w:val="009F3930"/>
    <w:rsid w:val="00A006D1"/>
    <w:rsid w:val="00A05828"/>
    <w:rsid w:val="00A61C1A"/>
    <w:rsid w:val="00AA0FBA"/>
    <w:rsid w:val="00AA7A25"/>
    <w:rsid w:val="00AB1171"/>
    <w:rsid w:val="00AF1C7D"/>
    <w:rsid w:val="00AF4234"/>
    <w:rsid w:val="00B024B3"/>
    <w:rsid w:val="00B14260"/>
    <w:rsid w:val="00B54B49"/>
    <w:rsid w:val="00BC2D3B"/>
    <w:rsid w:val="00C50372"/>
    <w:rsid w:val="00C524D5"/>
    <w:rsid w:val="00C6122D"/>
    <w:rsid w:val="00C74DF3"/>
    <w:rsid w:val="00C83291"/>
    <w:rsid w:val="00C8354E"/>
    <w:rsid w:val="00CE1FC8"/>
    <w:rsid w:val="00CF301C"/>
    <w:rsid w:val="00D30468"/>
    <w:rsid w:val="00D350ED"/>
    <w:rsid w:val="00D4237C"/>
    <w:rsid w:val="00D85E36"/>
    <w:rsid w:val="00D8783A"/>
    <w:rsid w:val="00D90C21"/>
    <w:rsid w:val="00DA44C7"/>
    <w:rsid w:val="00DA75C5"/>
    <w:rsid w:val="00DC714C"/>
    <w:rsid w:val="00DE0B81"/>
    <w:rsid w:val="00DF3B22"/>
    <w:rsid w:val="00E1237F"/>
    <w:rsid w:val="00E32083"/>
    <w:rsid w:val="00EA6241"/>
    <w:rsid w:val="00EE46D5"/>
    <w:rsid w:val="00F20751"/>
    <w:rsid w:val="00F3527F"/>
    <w:rsid w:val="00F54E3B"/>
    <w:rsid w:val="00F626C5"/>
    <w:rsid w:val="00F75D21"/>
    <w:rsid w:val="00FB2895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footnote text"/>
    <w:basedOn w:val="a"/>
    <w:link w:val="ad"/>
    <w:semiHidden/>
    <w:rsid w:val="00811133"/>
    <w:rPr>
      <w:rFonts w:eastAsia="Calibri"/>
    </w:rPr>
  </w:style>
  <w:style w:type="character" w:customStyle="1" w:styleId="ad">
    <w:name w:val="Текст сноски Знак"/>
    <w:basedOn w:val="a0"/>
    <w:link w:val="ac"/>
    <w:semiHidden/>
    <w:rsid w:val="0081113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811133"/>
    <w:rPr>
      <w:vertAlign w:val="superscript"/>
    </w:rPr>
  </w:style>
  <w:style w:type="paragraph" w:styleId="af">
    <w:name w:val="Normal (Web)"/>
    <w:basedOn w:val="a"/>
    <w:rsid w:val="00811133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811133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f1">
    <w:name w:val="Верхний колонтитул Знак"/>
    <w:basedOn w:val="a0"/>
    <w:link w:val="af0"/>
    <w:rsid w:val="00811133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basedOn w:val="a0"/>
    <w:rsid w:val="00811133"/>
  </w:style>
  <w:style w:type="paragraph" w:styleId="af3">
    <w:name w:val="footer"/>
    <w:basedOn w:val="a"/>
    <w:link w:val="af4"/>
    <w:uiPriority w:val="99"/>
    <w:semiHidden/>
    <w:unhideWhenUsed/>
    <w:rsid w:val="00AB117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AB1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9118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3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0.251:8080/content/act/f1f05d73-a2ec-4085-97d4-1c2f9f4250ea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25FB5727391B2A30494F13BF981C0BD725CABBC71776E73F2408C7511F25DC4B9E4737FF843102EAA3272426204D1BBC91D3CCB4K1A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kok adm</cp:lastModifiedBy>
  <cp:revision>20</cp:revision>
  <cp:lastPrinted>2022-10-31T06:43:00Z</cp:lastPrinted>
  <dcterms:created xsi:type="dcterms:W3CDTF">2020-01-15T08:28:00Z</dcterms:created>
  <dcterms:modified xsi:type="dcterms:W3CDTF">2022-10-31T06:43:00Z</dcterms:modified>
</cp:coreProperties>
</file>